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AA" w:rsidRPr="00A6333C" w:rsidRDefault="009D7FAA" w:rsidP="00A6333C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35"/>
          <w:szCs w:val="35"/>
        </w:rPr>
      </w:pPr>
      <w:bookmarkStart w:id="0" w:name="_GoBack"/>
      <w:r w:rsidRPr="00A6333C">
        <w:rPr>
          <w:rFonts w:ascii="Times New Roman" w:eastAsia="Times New Roman" w:hAnsi="Times New Roman" w:cs="B Titr"/>
          <w:b/>
          <w:bCs/>
          <w:sz w:val="35"/>
          <w:szCs w:val="35"/>
          <w:rtl/>
        </w:rPr>
        <w:t>قانون متعهدین خدمت به وزارت آموزش و پرورش</w:t>
      </w:r>
    </w:p>
    <w:bookmarkEnd w:id="0"/>
    <w:p w:rsidR="00F73AF0" w:rsidRDefault="00F73AF0" w:rsidP="00A6333C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br/>
      </w:r>
      <w:r w:rsidR="009D7FAA"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1 - دانش‌آموزان دانشسراها و دانشجویان مراکز تربیت معلم و دانشگاههای تربیت</w:t>
      </w:r>
      <w:r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9D7FAA" w:rsidRPr="0003479D">
        <w:rPr>
          <w:rFonts w:ascii="Times New Roman" w:eastAsia="Times New Roman" w:hAnsi="Times New Roman" w:cs="B Nazanin"/>
          <w:sz w:val="28"/>
          <w:szCs w:val="28"/>
          <w:rtl/>
        </w:rPr>
        <w:t>معلم و رشته‌های دبیری، دانشگاهها و مؤسسات آموزش‌عالی مکلفند در آغاز تحصیل خود</w:t>
      </w:r>
      <w:r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9D7FAA" w:rsidRPr="0003479D">
        <w:rPr>
          <w:rFonts w:ascii="Times New Roman" w:eastAsia="Times New Roman" w:hAnsi="Times New Roman" w:cs="B Nazanin"/>
          <w:sz w:val="28"/>
          <w:szCs w:val="28"/>
          <w:rtl/>
        </w:rPr>
        <w:t>به وزارت آموزش و پرورش تعهد خدمت بسپارند و تحصیل آنان در مراکز تحصیلی منوط به</w:t>
      </w:r>
      <w:r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9D7FAA" w:rsidRPr="0003479D">
        <w:rPr>
          <w:rFonts w:ascii="Times New Roman" w:eastAsia="Times New Roman" w:hAnsi="Times New Roman" w:cs="B Nazanin"/>
          <w:sz w:val="28"/>
          <w:szCs w:val="28"/>
          <w:rtl/>
        </w:rPr>
        <w:t>سپردن تعهد ثبتی به‌وزارت مذکور و یا اعلام عدم نیاز آن وزارت می‌باشد</w:t>
      </w:r>
      <w:r w:rsidR="009D7FAA"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73AF0" w:rsidRDefault="009D7FAA" w:rsidP="00F73AF0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2 - وزارت آموزش و پرورش می‌تواند جهت تأمین نیروی انسانی آموزشی خود علاوه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بر دانش‌آموزان و دانشجویان موضوع ماده یک از‌دانشجویان داوطلب دانشگاهها و مؤسسات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آموزش عالی و طلاب حوزه‌های علمیه تعهد خدمت اخذ کند، این متعهدین از هر لحاظ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مشمول این قانون‌و قانون معافیت فارغ‌التحصیلان مراکز تربیت معلم از خدمت زیر پرچم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 زمان صلح با رعایت ماده 7 قانون نظام وظیفه عمومی مصوب 1363.7.29‌مجلس شورای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اسلامی خواهند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73AF0" w:rsidRDefault="009D7FAA" w:rsidP="00F73AF0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3 - متعهدین خدمت مکلفند پس از فراغت از تحصیل به میزان دو برابر مدت تحصیل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حداقل آن کمتر از پنج سال نخواهد بود در هر محلی‌که وزارت آموزش و پرورش تعیین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 خدمت کنند و هیچ یک از وزارتخانه‌ها و سازمانها و مؤسسات دولتی و شرکتهای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دولتی و وابسته به دولت‌و شهرداریها و مؤسساتی که شمول قانون بر آنها مستلزم ذکر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نام است و نیز نهادهای انقلاب اسلامی که به نحوی از بودجه عمومی استفاده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می‌نماید‌مجاز نیستند قبل از انجام یا لغو تعهد نسبت به استخدام و بکارگیری این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قبیل متعهدین به نحوی که با انجام تعهد آنان منافات داشته باشد اقدام نمایند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6333C" w:rsidRDefault="009D7FAA" w:rsidP="00F73AF0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4 - تسلیم گواهی‌نامه یا ریز نمرات و تأییدیه تحصیلی به متعهدین به هر عنوان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متعهد قبل از انجام یا لغو تعهد بتواند از مزایای آن بهره‌مند‌شود ممنوع است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گر جهت تحصیل در رشته‌های مورد نیاز وزارت آموزش و پرورش با سپردن تعهد خدمت جدید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و یا ضبط در پرونده استخدامی آنان‌در سازمانها و ادارات وابسته و تابعه وزارت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مزبور که آن هم مستقیماً به صورت محرمانه از طریق واحدهای ذیربط صورت خواهد گرفت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</w:p>
    <w:p w:rsidR="00F73AF0" w:rsidRDefault="009D7FAA" w:rsidP="00A6333C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5 - متعهدین در صورت ترک تحصیل یا انصراف از ادامه تحصیل، ممنوعیت از ادامه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تحصیل، اخراج و یا انفصال دائم از خدمت، استنکاف از‌استخدام، عدم استخدام ناشی از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تقصیر، ترک خدمت و بازخرید نمودن خدمت و به طور کلی در صورت فراهم نمودن موجبات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 xml:space="preserve">عدم انجام تمام یا‌قسمتی از خدمت مورد تعهد به جز در موارد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استثنایی مذکور در این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قانون مکلفند دو برابر هزینه‌های تحصیلی و دو برابر حقوق کارآموزی دریافتی را‌حسب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درخواست وزارت فرهنگ و آموزش عالی و وزارت آموزش و پرورش به خزانه دولت پرداخت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نمایند، چنانچه قسمتی از خدمت مورد تعهد‌انجام شده باشد وجوه مزبور به نسبت کسر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خدمت دریافت خواهد شد</w:t>
      </w:r>
      <w:r w:rsidR="00F73AF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73AF0" w:rsidRDefault="009D7FAA" w:rsidP="00F73AF0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چنانچه موارد یاد شده در ماده فوق ناشی از تقصیر متعهد نباشد و عرفاً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نتوان آن را معلول عمل وی تلقی نمود به تشخیص وزارت آموزش‌و پرورش، متعهد از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پرداخت وجوه مذکور در ماده فوق معاف بوده و تعهد وی لغو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6333C" w:rsidRDefault="009D7FAA" w:rsidP="00F73AF0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‌</w:t>
      </w:r>
    </w:p>
    <w:p w:rsidR="00F73AF0" w:rsidRDefault="009D7FAA" w:rsidP="00A6333C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ماده 6 - دانشجویان متعهد به خدمت موضوع این قانون از آغاز تحصیل خود به استخدام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آزمایشی وزارت آموزش و پرورش درآمده و از حقوق و‌فوق‌العاده شغل مربوط به مدارک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تحصیلی لازم جهت ورود به دوره تحصیلی مورد نظر برخوردار خواهند شد. ضمناً حقوق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کارآموزی دانش‌آموزان‌دانشسراهای تربیت معلم معادل حقوق و فوق‌العاده شغل مربوط به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مدرک تحصیلی لازم جهت ورود به دوره تحصیلی مورد نظر پرداخت خواهد شد</w:t>
      </w:r>
      <w:r w:rsidRPr="00F73AF0">
        <w:rPr>
          <w:rFonts w:ascii="Times New Roman" w:eastAsia="Times New Roman" w:hAnsi="Times New Roman" w:cs="B Nazanin"/>
          <w:sz w:val="28"/>
          <w:szCs w:val="28"/>
        </w:rPr>
        <w:t>.</w:t>
      </w:r>
      <w:r w:rsidRPr="00F73AF0">
        <w:rPr>
          <w:rFonts w:ascii="Times New Roman" w:eastAsia="Times New Roman" w:hAnsi="Times New Roman" w:cs="B Nazanin"/>
          <w:sz w:val="28"/>
          <w:szCs w:val="28"/>
        </w:rPr>
        <w:br/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‌تبصره - پرداخت حقوق کارآموزی و حقوق به دانش‌آموزان و دانشجویان مذکور مانع از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استفاده آنان از امکانات رفاهی عمومی از قبیل خوابگاه و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‌وام صندوق رفاه و غیره که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دانشسراها و مراکز تربیت معلم و آموزشکده‌های فنی و دانشگاهها و مؤسسات آموزش عالی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و حوزه‌های علمیه معمولاً در‌اختیار آنان قرار می‌دهند نخواهد بود، لکن هزینه‌های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73AF0">
        <w:rPr>
          <w:rFonts w:ascii="Times New Roman" w:eastAsia="Times New Roman" w:hAnsi="Times New Roman" w:cs="B Nazanin"/>
          <w:sz w:val="28"/>
          <w:szCs w:val="28"/>
          <w:rtl/>
        </w:rPr>
        <w:t>شبانه‌روزی و هزینه خوابگاه از وجوه پرداختی کسر خواهد شد</w:t>
      </w:r>
      <w:r w:rsidRPr="00F73AF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6333C" w:rsidRDefault="009D7FAA" w:rsidP="00F73AF0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</w:t>
      </w:r>
    </w:p>
    <w:p w:rsidR="00F73AF0" w:rsidRDefault="009D7FAA" w:rsidP="00A6333C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ماده 7 - پس از استخدام رسمی حداکثر مدت 2 سال از مدت تحصیل دانشجویان دوره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کاردانی و حداکثر 4 سال از مدت تحصیل دانشجویان دوره‌کارشناسی و دانش‌آموزان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دانشسراهای تربیت معلم جزء سابقه خدمت رسمی آنان منظور و از نظر ترفیع (‌پایه،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گروه، بازنشستگی) قابل محاسبه خواهد‌بود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حکم ماده فوق با پرداخت کسور بازنشستگی مربوط، به پذیرفته‌شدگان قبل از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سال 54 مراکز تحصیلی مزبور که تا تاریخ تصویب این قانون از‌خدمت وزارت آموزش و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پرورش خارج نشده‌اند تسری یافته و آثار مالی ناشی از آن از تاریخ 1368.1.1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لازم‌الاجرا خواهد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73AF0" w:rsidRDefault="009D7FAA" w:rsidP="00F73AF0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‌ماده 8 - وزارت آموزش و پرورش در صورت نیاز و تأیید صلاحیت متعهدین،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فارغ‌التحصیلان دانشسراهای تربیت معلم را استخدام و وضعیت‌استخدامی سایر متعهدین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را به قطعی تبدیل و در غیر این صورت با آنان طبق ماده 5 و تبصره ذیل آن رفتار</w:t>
      </w:r>
      <w:r w:rsidR="00F73AF0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خواهد کرد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6333C" w:rsidRDefault="009D7FAA" w:rsidP="00A6333C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9 - قوانین و مقررات مغایر با این تبصره و تبصره 2 قانون پرداخت اضافه</w:t>
      </w:r>
      <w:r w:rsidR="00A6333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اعتبار به وزارت فرهنگ جهت اجرای قانون تربیت معلم مصوب1343.3.11 از تاریخ تصویب</w:t>
      </w:r>
      <w:r w:rsidR="00A6333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این قانون لغو می‌گردد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6333C" w:rsidRDefault="009D7FAA" w:rsidP="00A6333C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</w:t>
      </w:r>
    </w:p>
    <w:p w:rsidR="00BA3602" w:rsidRPr="00F73AF0" w:rsidRDefault="009D7FAA" w:rsidP="00A6333C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ماده 10 - آیین‌نامه اجرایی این قانون توسط وزارت آموزش و پرورش تدوین و به تصویب</w:t>
      </w:r>
      <w:r w:rsidR="00A6333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هیأت وزیران خواهد رسید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‌قانون فوق مشتمل بر ده ماده و سه تبصره در جلسه علنی روز سه‌شنبه هشتم خرداد ماه</w:t>
      </w:r>
      <w:r w:rsidR="00A6333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یک هزار و سیصد و شصت و نه مجلس شورای اسلامی‌تصویب و در تاریخ 1369.3.20 به تأیید</w:t>
      </w:r>
      <w:r w:rsidR="00A6333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شورای نگهبان رسیده است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3479D" w:rsidRPr="0003479D" w:rsidRDefault="0003479D" w:rsidP="00F73AF0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03479D" w:rsidRPr="0003479D" w:rsidSect="00BA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15"/>
    <w:rsid w:val="0003479D"/>
    <w:rsid w:val="00666681"/>
    <w:rsid w:val="009D7FAA"/>
    <w:rsid w:val="00A6333C"/>
    <w:rsid w:val="00BA3602"/>
    <w:rsid w:val="00E94522"/>
    <w:rsid w:val="00F73AF0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7FA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7FA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pakseresht</dc:creator>
  <cp:lastModifiedBy>user10</cp:lastModifiedBy>
  <cp:revision>2</cp:revision>
  <cp:lastPrinted>2014-04-26T09:06:00Z</cp:lastPrinted>
  <dcterms:created xsi:type="dcterms:W3CDTF">2014-05-03T07:36:00Z</dcterms:created>
  <dcterms:modified xsi:type="dcterms:W3CDTF">2014-05-03T07:36:00Z</dcterms:modified>
</cp:coreProperties>
</file>